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53" w:rsidRPr="00382F88" w:rsidRDefault="008B0A53" w:rsidP="008B0A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88">
        <w:rPr>
          <w:rFonts w:ascii="Times New Roman" w:hAnsi="Times New Roman" w:cs="Times New Roman"/>
          <w:b/>
          <w:sz w:val="24"/>
          <w:szCs w:val="24"/>
        </w:rPr>
        <w:t xml:space="preserve">ФКУЗ Ставропольский противочумный Роспотребнадзора </w:t>
      </w:r>
    </w:p>
    <w:p w:rsidR="008B0A53" w:rsidRDefault="008B0A53" w:rsidP="008B0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F88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замещение должности старшего научного сотрудника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B0A53">
        <w:rPr>
          <w:rFonts w:ascii="Times New Roman" w:hAnsi="Times New Roman" w:cs="Times New Roman"/>
          <w:b/>
          <w:sz w:val="24"/>
          <w:szCs w:val="24"/>
        </w:rPr>
        <w:t>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8B0A53">
        <w:rPr>
          <w:rFonts w:ascii="Times New Roman" w:hAnsi="Times New Roman" w:cs="Times New Roman"/>
          <w:b/>
          <w:sz w:val="24"/>
          <w:szCs w:val="24"/>
        </w:rPr>
        <w:t>имм</w:t>
      </w:r>
      <w:r w:rsidR="00920896">
        <w:rPr>
          <w:rFonts w:ascii="Times New Roman" w:hAnsi="Times New Roman" w:cs="Times New Roman"/>
          <w:b/>
          <w:sz w:val="24"/>
          <w:szCs w:val="24"/>
        </w:rPr>
        <w:t xml:space="preserve">унологии и </w:t>
      </w:r>
      <w:proofErr w:type="spellStart"/>
      <w:r w:rsidR="00920896">
        <w:rPr>
          <w:rFonts w:ascii="Times New Roman" w:hAnsi="Times New Roman" w:cs="Times New Roman"/>
          <w:b/>
          <w:sz w:val="24"/>
          <w:szCs w:val="24"/>
        </w:rPr>
        <w:t>патоморфологии</w:t>
      </w:r>
      <w:proofErr w:type="spellEnd"/>
      <w:r w:rsidR="00920896">
        <w:rPr>
          <w:rFonts w:ascii="Times New Roman" w:hAnsi="Times New Roman" w:cs="Times New Roman"/>
          <w:b/>
          <w:sz w:val="24"/>
          <w:szCs w:val="24"/>
        </w:rPr>
        <w:t xml:space="preserve"> особо </w:t>
      </w:r>
      <w:r w:rsidRPr="008B0A53">
        <w:rPr>
          <w:rFonts w:ascii="Times New Roman" w:hAnsi="Times New Roman" w:cs="Times New Roman"/>
          <w:b/>
          <w:sz w:val="24"/>
          <w:szCs w:val="24"/>
        </w:rPr>
        <w:t>опасных инфекционных заболеваний</w:t>
      </w:r>
      <w:r w:rsidR="007D3D1B">
        <w:rPr>
          <w:rFonts w:ascii="Times New Roman" w:hAnsi="Times New Roman" w:cs="Times New Roman"/>
          <w:b/>
          <w:sz w:val="24"/>
          <w:szCs w:val="24"/>
        </w:rPr>
        <w:t xml:space="preserve"> лаборатории бруцеллеза</w:t>
      </w:r>
    </w:p>
    <w:p w:rsidR="008B0A53" w:rsidRDefault="008B0A53" w:rsidP="008B0A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A53" w:rsidRDefault="008B0A53" w:rsidP="008B0A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кандидатам</w:t>
      </w:r>
    </w:p>
    <w:p w:rsidR="008B0A53" w:rsidRPr="00B75AAE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(академическая квалификация: магистр или специалист) по специальностям: «Лечебное дело», «Биология», «Биотехнология», «Микробиология», «Фармация», «Ветеринария».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по специальности не менее 10 лет. При наличии ученой степени, окончании аспирантуры и прохождении стажировки – без предъявления требований к стажу работы. Наличие публикаций, объектов интеллектуальной собственности.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медицинских противопоказаний для работы с микроорганизмами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гр. патогенности.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иностранного языка (английский): чтение специальной литературы, анализ.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Основные задачи и обязанности старшего научного сотрудника </w:t>
      </w:r>
      <w:r w:rsidRPr="008B0A53">
        <w:rPr>
          <w:rFonts w:ascii="Times New Roman" w:hAnsi="Times New Roman" w:cs="Times New Roman"/>
          <w:sz w:val="24"/>
          <w:szCs w:val="24"/>
          <w:u w:val="single"/>
        </w:rPr>
        <w:t>сектора имм</w:t>
      </w:r>
      <w:r w:rsidR="00920896">
        <w:rPr>
          <w:rFonts w:ascii="Times New Roman" w:hAnsi="Times New Roman" w:cs="Times New Roman"/>
          <w:sz w:val="24"/>
          <w:szCs w:val="24"/>
          <w:u w:val="single"/>
        </w:rPr>
        <w:t xml:space="preserve">унологии и </w:t>
      </w:r>
      <w:proofErr w:type="spellStart"/>
      <w:r w:rsidR="00920896">
        <w:rPr>
          <w:rFonts w:ascii="Times New Roman" w:hAnsi="Times New Roman" w:cs="Times New Roman"/>
          <w:sz w:val="24"/>
          <w:szCs w:val="24"/>
          <w:u w:val="single"/>
        </w:rPr>
        <w:t>патоморфологии</w:t>
      </w:r>
      <w:proofErr w:type="spellEnd"/>
      <w:r w:rsidR="00920896">
        <w:rPr>
          <w:rFonts w:ascii="Times New Roman" w:hAnsi="Times New Roman" w:cs="Times New Roman"/>
          <w:sz w:val="24"/>
          <w:szCs w:val="24"/>
          <w:u w:val="single"/>
        </w:rPr>
        <w:t xml:space="preserve"> особо </w:t>
      </w:r>
      <w:r w:rsidRPr="008B0A53">
        <w:rPr>
          <w:rFonts w:ascii="Times New Roman" w:hAnsi="Times New Roman" w:cs="Times New Roman"/>
          <w:sz w:val="24"/>
          <w:szCs w:val="24"/>
          <w:u w:val="single"/>
        </w:rPr>
        <w:t>опасных инфекционных заболеваний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B0A53" w:rsidRDefault="008B0A53" w:rsidP="008B0A5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EF38A9">
        <w:t>осуществл</w:t>
      </w:r>
      <w:r>
        <w:t>ение</w:t>
      </w:r>
      <w:r w:rsidRPr="00EF38A9">
        <w:t xml:space="preserve"> научно</w:t>
      </w:r>
      <w:r>
        <w:t>го</w:t>
      </w:r>
      <w:r w:rsidRPr="00EF38A9">
        <w:t xml:space="preserve"> руководств</w:t>
      </w:r>
      <w:r>
        <w:t>а</w:t>
      </w:r>
      <w:r w:rsidRPr="00EF38A9">
        <w:t xml:space="preserve"> группой сотрудников при выполнении самостоятельных тем, а также разработок, являющихся частью (разделом, этапом) темы, или пров</w:t>
      </w:r>
      <w:r>
        <w:t>едение</w:t>
      </w:r>
      <w:r w:rsidRPr="00EF38A9">
        <w:t xml:space="preserve"> научны</w:t>
      </w:r>
      <w:r>
        <w:t xml:space="preserve">х </w:t>
      </w:r>
      <w:r w:rsidRPr="00EF38A9">
        <w:t>исследовани</w:t>
      </w:r>
      <w:r>
        <w:t xml:space="preserve">й в качестве </w:t>
      </w:r>
      <w:r w:rsidRPr="00EF38A9">
        <w:t>ответственн</w:t>
      </w:r>
      <w:r>
        <w:t>ого</w:t>
      </w:r>
      <w:r w:rsidRPr="00EF38A9">
        <w:t xml:space="preserve"> исполнител</w:t>
      </w:r>
      <w:r>
        <w:t>я</w:t>
      </w:r>
      <w:r w:rsidRPr="00EF38A9">
        <w:t xml:space="preserve"> НИР (раздела НИ</w:t>
      </w:r>
      <w:r>
        <w:t>Р);</w:t>
      </w:r>
    </w:p>
    <w:p w:rsidR="008B0A53" w:rsidRPr="00512FC8" w:rsidRDefault="008B0A53" w:rsidP="008B0A5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 xml:space="preserve"> </w:t>
      </w:r>
      <w:r w:rsidR="000F7C88" w:rsidRPr="004A0B5A">
        <w:t xml:space="preserve">проведение </w:t>
      </w:r>
      <w:r w:rsidR="00920896">
        <w:t>патоморфологических</w:t>
      </w:r>
      <w:r w:rsidR="000F7C88" w:rsidRPr="004A0B5A">
        <w:t xml:space="preserve"> и микробиологических исследований, испытаний, экспертиз и иных видов оценок при осуществлении мониторинга за возбудителем бруцеллёза, контроле состояния биологической безопасности в целях обеспечения санитарно-эпидемиологического благополучия населения</w:t>
      </w:r>
      <w:r>
        <w:t>;</w:t>
      </w:r>
    </w:p>
    <w:p w:rsidR="008B0A53" w:rsidRPr="00512FC8" w:rsidRDefault="008B0A53" w:rsidP="008B0A53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12FC8">
        <w:t>у</w:t>
      </w:r>
      <w:r>
        <w:t>частие</w:t>
      </w:r>
      <w:r w:rsidRPr="00512FC8">
        <w:t xml:space="preserve"> в написании статей, тезисов, обзоров литературы, докладов, отчётов, </w:t>
      </w:r>
      <w:r>
        <w:t xml:space="preserve">заключительных отчетов, </w:t>
      </w:r>
      <w:r w:rsidRPr="00512FC8">
        <w:t>инструктивно-методических документов;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анализ результатов НИР, </w:t>
      </w:r>
      <w:r w:rsidRPr="007D5326">
        <w:rPr>
          <w:rFonts w:ascii="Times New Roman" w:hAnsi="Times New Roman" w:cs="Times New Roman"/>
          <w:sz w:val="24"/>
          <w:szCs w:val="24"/>
        </w:rPr>
        <w:t>осуществление внедрений полученных исследований в практику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A53" w:rsidRDefault="008B0A53" w:rsidP="000F7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разработка объектов интеллектуальной собственности (заявки на изобретения, базы данных), информационно-аналитических и нормативно-методических документов;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участие в работе специализированных противоэпидемических бригад (СПЭБ).</w:t>
      </w:r>
    </w:p>
    <w:p w:rsidR="008B0A53" w:rsidRDefault="008B0A53" w:rsidP="008B0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0A53" w:rsidRPr="001A0E7F" w:rsidRDefault="008B0A53" w:rsidP="008B0A53">
      <w:pPr>
        <w:widowControl w:val="0"/>
        <w:autoSpaceDE w:val="0"/>
        <w:autoSpaceDN w:val="0"/>
        <w:adjustRightInd w:val="0"/>
        <w:spacing w:after="0" w:line="240" w:lineRule="auto"/>
        <w:ind w:firstLineChars="2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0E7F">
        <w:rPr>
          <w:rFonts w:ascii="Times New Roman" w:hAnsi="Times New Roman" w:cs="Times New Roman"/>
          <w:sz w:val="24"/>
          <w:szCs w:val="24"/>
        </w:rPr>
        <w:t>Трудовой договор, заключаемый с победителем конкурса: на неопределенный срок с обязательной аттестацией не реже одного раза в 5 лет.</w:t>
      </w:r>
    </w:p>
    <w:p w:rsidR="008B0A53" w:rsidRPr="001A0E7F" w:rsidRDefault="008B0A53" w:rsidP="008B0A53">
      <w:pPr>
        <w:pStyle w:val="a4"/>
        <w:spacing w:before="120" w:after="120" w:line="271" w:lineRule="exact"/>
        <w:ind w:right="-284" w:firstLine="709"/>
        <w:jc w:val="both"/>
        <w:rPr>
          <w:rFonts w:eastAsiaTheme="minorEastAsia"/>
          <w:lang w:eastAsia="zh-CN"/>
        </w:rPr>
      </w:pPr>
      <w:r w:rsidRPr="001A0E7F">
        <w:rPr>
          <w:rFonts w:eastAsiaTheme="minorEastAsia"/>
          <w:lang w:eastAsia="zh-CN"/>
        </w:rPr>
        <w:t>Заработная плата: от 80 000 руб.</w:t>
      </w:r>
    </w:p>
    <w:p w:rsidR="008B0A53" w:rsidRPr="00C97D3C" w:rsidRDefault="008B0A53" w:rsidP="008B0A53">
      <w:pPr>
        <w:pStyle w:val="a4"/>
        <w:spacing w:before="120"/>
        <w:ind w:right="-284" w:firstLine="709"/>
        <w:jc w:val="both"/>
        <w:rPr>
          <w:rFonts w:eastAsiaTheme="minorEastAsia"/>
          <w:lang w:eastAsia="zh-CN"/>
        </w:rPr>
      </w:pPr>
      <w:r w:rsidRPr="001A0E7F">
        <w:rPr>
          <w:rFonts w:eastAsiaTheme="minorEastAsia"/>
          <w:lang w:eastAsia="zh-CN"/>
        </w:rPr>
        <w:t>Стимулирующие выплаты: в соответствии</w:t>
      </w:r>
      <w:r w:rsidRPr="00C97D3C">
        <w:rPr>
          <w:rFonts w:eastAsiaTheme="minorEastAsia"/>
          <w:lang w:eastAsia="zh-CN"/>
        </w:rPr>
        <w:t xml:space="preserve"> с Положением об оплате труда в ФКУЗ Ставропольский противочумный институт Роспотребнадзора.</w:t>
      </w:r>
    </w:p>
    <w:p w:rsidR="008B0A53" w:rsidRPr="00C97D3C" w:rsidRDefault="008B0A53" w:rsidP="008B0A53">
      <w:pPr>
        <w:pStyle w:val="a4"/>
        <w:spacing w:before="120"/>
        <w:ind w:right="-284" w:firstLine="709"/>
        <w:jc w:val="both"/>
        <w:rPr>
          <w:rFonts w:eastAsiaTheme="minorEastAsia"/>
          <w:lang w:eastAsia="zh-CN"/>
        </w:rPr>
      </w:pPr>
      <w:r w:rsidRPr="00C97D3C">
        <w:rPr>
          <w:rFonts w:eastAsiaTheme="minorEastAsia"/>
          <w:lang w:eastAsia="zh-CN"/>
        </w:rPr>
        <w:t>Социальный пакет: в соответствии с Трудовым кодексом РФ.</w:t>
      </w:r>
    </w:p>
    <w:p w:rsidR="008B0A53" w:rsidRPr="00B75AAE" w:rsidRDefault="008B0A53" w:rsidP="008B0A53">
      <w:pPr>
        <w:pStyle w:val="a4"/>
        <w:spacing w:before="120"/>
        <w:ind w:right="-284" w:firstLine="709"/>
        <w:jc w:val="both"/>
        <w:rPr>
          <w:rFonts w:eastAsiaTheme="minorEastAsia"/>
          <w:lang w:eastAsia="zh-CN"/>
        </w:rPr>
      </w:pPr>
      <w:bookmarkStart w:id="0" w:name="_GoBack"/>
      <w:bookmarkEnd w:id="0"/>
    </w:p>
    <w:p w:rsidR="00A92D16" w:rsidRPr="008B0A53" w:rsidRDefault="00A92D16"/>
    <w:sectPr w:rsidR="00A92D16" w:rsidRPr="008B0A53" w:rsidSect="0089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C190E"/>
    <w:multiLevelType w:val="hybridMultilevel"/>
    <w:tmpl w:val="6D9EDD08"/>
    <w:lvl w:ilvl="0" w:tplc="3034C552">
      <w:start w:val="65535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A53"/>
    <w:rsid w:val="000F7C88"/>
    <w:rsid w:val="0052633E"/>
    <w:rsid w:val="007D3D1B"/>
    <w:rsid w:val="008B0A53"/>
    <w:rsid w:val="00920896"/>
    <w:rsid w:val="00A9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B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8B0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8B0A5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kuznechova_iv</dc:creator>
  <cp:keywords/>
  <dc:description/>
  <cp:lastModifiedBy>kuznechova_iv</cp:lastModifiedBy>
  <cp:revision>4</cp:revision>
  <dcterms:created xsi:type="dcterms:W3CDTF">2026-07-23T10:16:00Z</dcterms:created>
  <dcterms:modified xsi:type="dcterms:W3CDTF">2026-07-23T10:35:00Z</dcterms:modified>
</cp:coreProperties>
</file>